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222F2BCB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584C967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1BBBA725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06AFC724" w14:textId="04BE9DCE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6532F8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6532F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207772FE" w14:textId="42395BA3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6532F8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6532F8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532F8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6532F8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532F8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  <w:r w:rsidR="0085407C">
              <w:rPr>
                <w:rFonts w:asciiTheme="minorHAnsi" w:hAnsiTheme="minorHAnsi" w:cs="Arial"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ED586A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183359E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41ACC2D8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8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43D7C0EE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090805A5" w14:textId="77777777" w:rsidR="00363236" w:rsidRDefault="00AB1E3B" w:rsidP="0048273A">
            <w:pPr>
              <w:pStyle w:val="Odstavecseseznamem"/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 w:rsidRPr="005730AF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PRACOVNĚ</w:t>
            </w:r>
            <w:r w:rsidR="000333DE" w:rsidRPr="005730AF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730AF"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PRÁVNÍ A MZDOVÁ AGENDA</w:t>
            </w:r>
          </w:p>
          <w:p w14:paraId="13CD3E32" w14:textId="77777777" w:rsidR="00F62DF3" w:rsidRPr="000358D3" w:rsidRDefault="00F62DF3" w:rsidP="0048273A">
            <w:pPr>
              <w:pStyle w:val="Odstavecseseznamem"/>
              <w:spacing w:before="60" w:after="60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 w:rsidRPr="000358D3"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  <w:t>Vedení zaměstnanecké agendy</w:t>
            </w:r>
            <w:r w:rsidR="00AD74D0" w:rsidRPr="000358D3"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  <w:t xml:space="preserve"> – personální a mzdová agenda</w:t>
            </w:r>
          </w:p>
        </w:tc>
      </w:tr>
      <w:tr w:rsidR="00DD489F" w:rsidRPr="00CE5A7E" w14:paraId="2ABC8958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47115037" w14:textId="77777777" w:rsidR="00DD489F" w:rsidRPr="000333DE" w:rsidRDefault="003207D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7E3F1B14" w14:textId="77777777" w:rsidR="007E0448" w:rsidRPr="000333DE" w:rsidRDefault="003207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5FECAF2" w14:textId="77777777" w:rsidR="0024374D" w:rsidRPr="00F4281D" w:rsidRDefault="007E0448" w:rsidP="00930699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čl. 6 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>odst. 1 písm.</w:t>
            </w:r>
            <w:r w:rsidR="00AB1E3B"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b) 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 xml:space="preserve">zpracování je nezbytné pro splnění právní </w:t>
            </w:r>
            <w:r w:rsidRPr="00F4281D">
              <w:rPr>
                <w:rFonts w:asciiTheme="minorHAnsi" w:hAnsiTheme="minorHAnsi" w:cs="Arial"/>
                <w:iCs/>
                <w:sz w:val="20"/>
                <w:szCs w:val="20"/>
              </w:rPr>
              <w:t>povinnost</w:t>
            </w:r>
            <w:r w:rsidR="00263CCC" w:rsidRPr="00F4281D">
              <w:rPr>
                <w:rFonts w:asciiTheme="minorHAnsi" w:hAnsiTheme="minorHAnsi" w:cs="Arial"/>
                <w:iCs/>
                <w:sz w:val="20"/>
                <w:szCs w:val="20"/>
              </w:rPr>
              <w:t>i</w:t>
            </w:r>
            <w:r w:rsidR="00AB1E3B" w:rsidRPr="00F4281D">
              <w:rPr>
                <w:rFonts w:asciiTheme="minorHAnsi" w:hAnsiTheme="minorHAnsi" w:cs="Arial"/>
                <w:iCs/>
                <w:sz w:val="20"/>
                <w:szCs w:val="20"/>
              </w:rPr>
              <w:t>, která se na správce vztahuje</w:t>
            </w:r>
          </w:p>
        </w:tc>
      </w:tr>
      <w:tr w:rsidR="00727C0F" w:rsidRPr="00CE5A7E" w14:paraId="46F3A52E" w14:textId="77777777" w:rsidTr="00E64069">
        <w:trPr>
          <w:trHeight w:val="454"/>
        </w:trPr>
        <w:tc>
          <w:tcPr>
            <w:tcW w:w="710" w:type="dxa"/>
            <w:noWrap/>
          </w:tcPr>
          <w:p w14:paraId="1DEDD03C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475A4A6A" w14:textId="77777777" w:rsidR="00727C0F" w:rsidRPr="000333D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6DE59C52" w14:textId="77777777" w:rsidR="00F4281D" w:rsidRPr="00F4281D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4281D">
              <w:rPr>
                <w:rFonts w:asciiTheme="minorHAnsi" w:hAnsiTheme="minorHAnsi" w:cs="Arial"/>
                <w:sz w:val="20"/>
                <w:szCs w:val="20"/>
              </w:rPr>
              <w:t>zákon č. 262/2006 Sb., zákoník práce</w:t>
            </w:r>
          </w:p>
          <w:p w14:paraId="1CAAF180" w14:textId="77777777" w:rsidR="00F4281D" w:rsidRPr="00F4281D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4281D">
              <w:rPr>
                <w:rFonts w:asciiTheme="minorHAnsi" w:hAnsiTheme="minorHAnsi" w:cs="Arial"/>
                <w:sz w:val="20"/>
                <w:szCs w:val="20"/>
              </w:rPr>
              <w:t xml:space="preserve">zákon č. </w:t>
            </w:r>
            <w:r w:rsidR="001F0B0A" w:rsidRPr="00F4281D">
              <w:rPr>
                <w:rFonts w:asciiTheme="minorHAnsi" w:hAnsiTheme="minorHAnsi" w:cs="Arial"/>
                <w:sz w:val="20"/>
                <w:szCs w:val="20"/>
              </w:rPr>
              <w:t>56</w:t>
            </w:r>
            <w:r w:rsidR="00F4281D" w:rsidRPr="00F4281D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F4281D">
              <w:rPr>
                <w:rFonts w:asciiTheme="minorHAnsi" w:hAnsiTheme="minorHAnsi" w:cs="Arial"/>
                <w:sz w:val="20"/>
                <w:szCs w:val="20"/>
              </w:rPr>
              <w:t>/200</w:t>
            </w:r>
            <w:r w:rsidR="001F0B0A" w:rsidRPr="00F4281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F4281D">
              <w:rPr>
                <w:rFonts w:asciiTheme="minorHAnsi" w:hAnsiTheme="minorHAnsi" w:cs="Arial"/>
                <w:sz w:val="20"/>
                <w:szCs w:val="20"/>
              </w:rPr>
              <w:t xml:space="preserve"> Sb., </w:t>
            </w:r>
            <w:r w:rsidR="001F0B0A" w:rsidRPr="00F4281D">
              <w:rPr>
                <w:rFonts w:asciiTheme="minorHAnsi" w:hAnsiTheme="minorHAnsi" w:cs="Arial"/>
                <w:sz w:val="20"/>
                <w:szCs w:val="20"/>
              </w:rPr>
              <w:t>zákon</w:t>
            </w:r>
            <w:r w:rsidR="00F4281D" w:rsidRPr="00F4281D">
              <w:rPr>
                <w:rFonts w:asciiTheme="minorHAnsi" w:hAnsiTheme="minorHAnsi" w:cs="Arial"/>
                <w:sz w:val="20"/>
                <w:szCs w:val="20"/>
              </w:rPr>
              <w:t xml:space="preserve"> o pedagogických pracovnících a o změně některých zákonů</w:t>
            </w:r>
          </w:p>
          <w:p w14:paraId="64FF6AC7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NV č. 341/2017 Sb., o platových poměrech zaměstnanců ve veřejných službách a správě </w:t>
            </w:r>
          </w:p>
          <w:p w14:paraId="35B045BC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zákon č. 592/1992 Sb., o pojistném na zdravotním pojištění </w:t>
            </w:r>
          </w:p>
          <w:p w14:paraId="46701749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zákon č. 589/1992 Sb., o pojistném na sociální zabezpečení </w:t>
            </w:r>
          </w:p>
          <w:p w14:paraId="553A2B21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zákon č. 586/1992 Sb., o daních z příjmů </w:t>
            </w:r>
          </w:p>
          <w:p w14:paraId="33956223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zákon č. 155/1995 Sb., o důchodovém pojištění </w:t>
            </w:r>
          </w:p>
          <w:p w14:paraId="04E2A7B1" w14:textId="77777777" w:rsidR="0054760B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zákon č. 187/2006 Sb., o nemocenském pojištění </w:t>
            </w:r>
          </w:p>
          <w:p w14:paraId="0647F604" w14:textId="77777777" w:rsidR="00F4281D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>zákon č. 435/2004 Sb., o zaměstnanosti</w:t>
            </w:r>
          </w:p>
          <w:p w14:paraId="11B59A39" w14:textId="77777777" w:rsidR="00F4281D" w:rsidRDefault="00F4281D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zákon č. 120/2001 Sb., exekuční zákon</w:t>
            </w:r>
          </w:p>
          <w:p w14:paraId="7EEA3AF8" w14:textId="77777777" w:rsidR="0054760B" w:rsidRPr="000333DE" w:rsidRDefault="00F4281D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zákon č. 182/2006 Sb., insolvenční zákon</w:t>
            </w:r>
            <w:r w:rsidR="0054760B" w:rsidRPr="000333D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7AE53A1F" w14:textId="77777777" w:rsidR="00727C0F" w:rsidRPr="000333DE" w:rsidRDefault="0054760B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0333DE">
              <w:rPr>
                <w:rFonts w:asciiTheme="minorHAnsi" w:hAnsiTheme="minorHAnsi" w:cs="Calibri"/>
                <w:sz w:val="20"/>
                <w:szCs w:val="20"/>
              </w:rPr>
              <w:t xml:space="preserve">vyhláška č. 125/1993 Sb., kterou se stanoví podmínky a sazby zákonného pojištění odpovědnosti zaměstnavatele za škodu při pracovním úrazu nebo nemoci z povolání </w:t>
            </w:r>
          </w:p>
        </w:tc>
      </w:tr>
      <w:tr w:rsidR="00727C0F" w:rsidRPr="00CE5A7E" w14:paraId="207D0205" w14:textId="77777777" w:rsidTr="006B6ECA">
        <w:trPr>
          <w:trHeight w:val="385"/>
        </w:trPr>
        <w:tc>
          <w:tcPr>
            <w:tcW w:w="710" w:type="dxa"/>
            <w:noWrap/>
          </w:tcPr>
          <w:p w14:paraId="0C14C189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135166DC" w14:textId="77777777" w:rsidR="009D452D" w:rsidRPr="006B6ECA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34E3C157" w14:textId="77777777" w:rsidR="00727C0F" w:rsidRPr="0085407C" w:rsidRDefault="0085407C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zaměstnanci </w:t>
            </w:r>
          </w:p>
        </w:tc>
      </w:tr>
      <w:tr w:rsidR="00727C0F" w:rsidRPr="00CE5A7E" w14:paraId="7406F441" w14:textId="77777777" w:rsidTr="00E64069">
        <w:trPr>
          <w:trHeight w:val="454"/>
        </w:trPr>
        <w:tc>
          <w:tcPr>
            <w:tcW w:w="710" w:type="dxa"/>
            <w:noWrap/>
          </w:tcPr>
          <w:p w14:paraId="76C3445E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3C22C016" w14:textId="77777777" w:rsidR="00A71560" w:rsidRPr="00CA38A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1C2FE23D" w14:textId="77777777" w:rsidR="00727C0F" w:rsidRPr="00580E37" w:rsidRDefault="00580E37" w:rsidP="00FF4E18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Jméno, příjmení, rodné a další příjmení, titul, adresa trvalého pobytu, datum a místo narození, státní příslušnost, rodné číslo, zdravotní pojišťovna, doklad o dosaženém vzdělání, </w:t>
            </w:r>
            <w:r w:rsidR="00F4281D">
              <w:rPr>
                <w:rFonts w:ascii="Calibri" w:hAnsi="Calibri" w:cs="Calibri"/>
                <w:iCs/>
                <w:sz w:val="20"/>
                <w:szCs w:val="20"/>
              </w:rPr>
              <w:t>doklady o způsobilosti k výkonu pedagogického pracovníka</w:t>
            </w:r>
            <w:r w:rsidR="00C80BFB">
              <w:rPr>
                <w:rFonts w:ascii="Calibri" w:hAnsi="Calibri" w:cs="Calibri"/>
                <w:iCs/>
                <w:sz w:val="20"/>
                <w:szCs w:val="20"/>
              </w:rPr>
              <w:t>, bankovní účet, kontaktní telefon a e-mail.</w:t>
            </w:r>
            <w:r w:rsidR="008B2603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FF4E18">
              <w:rPr>
                <w:rFonts w:ascii="Calibri" w:hAnsi="Calibri" w:cs="Calibri"/>
                <w:iCs/>
                <w:sz w:val="20"/>
                <w:szCs w:val="20"/>
              </w:rPr>
              <w:t>Případně další osobní údaje nezbytně nutné pro plnění pracovně právní a mzdové agendy</w:t>
            </w:r>
            <w:r w:rsidR="00A039B0">
              <w:rPr>
                <w:rFonts w:ascii="Calibri" w:hAnsi="Calibri" w:cs="Calibri"/>
                <w:iCs/>
                <w:sz w:val="20"/>
                <w:szCs w:val="20"/>
              </w:rPr>
              <w:t xml:space="preserve"> konkrétního zaměstnance</w:t>
            </w:r>
            <w:r w:rsidR="00FF4E18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</w:tr>
      <w:tr w:rsidR="00727C0F" w:rsidRPr="00CE5A7E" w14:paraId="1313BD62" w14:textId="77777777" w:rsidTr="00E64069">
        <w:trPr>
          <w:trHeight w:val="454"/>
        </w:trPr>
        <w:tc>
          <w:tcPr>
            <w:tcW w:w="710" w:type="dxa"/>
            <w:noWrap/>
          </w:tcPr>
          <w:p w14:paraId="49D5675C" w14:textId="77777777" w:rsidR="00727C0F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1AEB171B" w14:textId="77777777" w:rsidR="00202190" w:rsidRPr="00CA38AE" w:rsidRDefault="00727C0F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47E222C0" w14:textId="77777777" w:rsidR="00580E37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zdravotní pojišťovny  </w:t>
            </w:r>
          </w:p>
          <w:p w14:paraId="495C0594" w14:textId="77777777" w:rsidR="00580E37" w:rsidRDefault="00763830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</w:t>
            </w:r>
            <w:r w:rsidR="00580E37">
              <w:rPr>
                <w:rFonts w:ascii="Calibri" w:hAnsi="Calibri" w:cs="Calibri"/>
                <w:sz w:val="20"/>
                <w:szCs w:val="20"/>
              </w:rPr>
              <w:t>eská správa sociálního zabezpečení</w:t>
            </w:r>
          </w:p>
          <w:p w14:paraId="6A4ED2D5" w14:textId="77777777" w:rsidR="00580E37" w:rsidRPr="0054760B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finanční úřady </w:t>
            </w:r>
          </w:p>
          <w:p w14:paraId="6CFB2DF0" w14:textId="77777777" w:rsidR="00580E37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úřad práce </w:t>
            </w:r>
          </w:p>
          <w:p w14:paraId="7B1E33FD" w14:textId="77777777" w:rsidR="00580E37" w:rsidRDefault="00763830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580E37">
              <w:rPr>
                <w:rFonts w:ascii="Calibri" w:hAnsi="Calibri" w:cs="Calibri"/>
                <w:sz w:val="20"/>
                <w:szCs w:val="20"/>
              </w:rPr>
              <w:t xml:space="preserve">nspektorát práce </w:t>
            </w:r>
          </w:p>
          <w:p w14:paraId="50BD6F04" w14:textId="77777777" w:rsidR="00580E37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poskytovatel pracovně lékařských služeb </w:t>
            </w:r>
          </w:p>
          <w:p w14:paraId="0E58BAE8" w14:textId="77777777" w:rsidR="00580E37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poskytovatelé dotací projektů EU </w:t>
            </w:r>
          </w:p>
          <w:p w14:paraId="7D071092" w14:textId="77777777" w:rsidR="00727C0F" w:rsidRPr="00521A50" w:rsidRDefault="00580E37" w:rsidP="00930699">
            <w:pPr>
              <w:pStyle w:val="Default"/>
              <w:numPr>
                <w:ilvl w:val="0"/>
                <w:numId w:val="7"/>
              </w:numPr>
              <w:spacing w:after="4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soudy, policie ČR, exekutoři </w:t>
            </w:r>
          </w:p>
        </w:tc>
      </w:tr>
      <w:tr w:rsidR="00E64069" w:rsidRPr="00CE5A7E" w14:paraId="6B8C8E4B" w14:textId="77777777" w:rsidTr="00521A50">
        <w:trPr>
          <w:trHeight w:val="389"/>
        </w:trPr>
        <w:tc>
          <w:tcPr>
            <w:tcW w:w="710" w:type="dxa"/>
            <w:noWrap/>
          </w:tcPr>
          <w:p w14:paraId="77551451" w14:textId="77777777" w:rsidR="00E64069" w:rsidRPr="000333DE" w:rsidRDefault="00727C0F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15F95EB7" w14:textId="77777777" w:rsidR="00B75927" w:rsidRPr="000333DE" w:rsidRDefault="00E64069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1AB34C8D" w14:textId="77777777" w:rsidR="00E64069" w:rsidRPr="00521A50" w:rsidRDefault="00521A50" w:rsidP="00930699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4FA70E7A" w14:textId="77777777" w:rsidTr="00521A50">
        <w:trPr>
          <w:trHeight w:val="305"/>
        </w:trPr>
        <w:tc>
          <w:tcPr>
            <w:tcW w:w="710" w:type="dxa"/>
            <w:noWrap/>
          </w:tcPr>
          <w:p w14:paraId="0A3BC19E" w14:textId="77777777" w:rsidR="00E64069" w:rsidRPr="000333DE" w:rsidRDefault="00E6406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317F934E" w14:textId="77777777" w:rsidR="0024374D" w:rsidRPr="000333DE" w:rsidRDefault="00E64069" w:rsidP="00930699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0642E710" w14:textId="77777777" w:rsidR="00E64069" w:rsidRPr="0024374D" w:rsidRDefault="00521A50" w:rsidP="00930699">
            <w:pPr>
              <w:spacing w:before="0" w:after="40" w:line="240" w:lineRule="auto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6CC0D0C9" w14:textId="77777777" w:rsidTr="00B060D9">
        <w:trPr>
          <w:trHeight w:val="454"/>
        </w:trPr>
        <w:tc>
          <w:tcPr>
            <w:tcW w:w="710" w:type="dxa"/>
            <w:noWrap/>
          </w:tcPr>
          <w:p w14:paraId="56E34AF7" w14:textId="77777777" w:rsidR="00E64069" w:rsidRPr="000333DE" w:rsidRDefault="00E6406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68BFCE1A" w14:textId="77777777" w:rsidR="00FB7AA7" w:rsidRPr="000333DE" w:rsidRDefault="00B060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2152BCA0" w14:textId="77777777" w:rsidR="008F22B3" w:rsidRPr="008F22B3" w:rsidRDefault="00796C61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 w:rsidRPr="00A30847">
              <w:rPr>
                <w:rFonts w:ascii="Calibri" w:hAnsi="Calibri" w:cs="Calibri"/>
                <w:sz w:val="20"/>
                <w:szCs w:val="20"/>
              </w:rPr>
              <w:t>p</w:t>
            </w:r>
            <w:r w:rsidR="000F133E" w:rsidRPr="00A30847">
              <w:rPr>
                <w:rFonts w:ascii="Calibri" w:hAnsi="Calibri" w:cs="Calibri"/>
                <w:sz w:val="20"/>
                <w:szCs w:val="20"/>
              </w:rPr>
              <w:t>o dobu trvání pracovně právního vztahu</w:t>
            </w:r>
          </w:p>
          <w:p w14:paraId="7E1AFF4B" w14:textId="77777777" w:rsidR="00E64069" w:rsidRPr="0024374D" w:rsidRDefault="008F22B3" w:rsidP="008F22B3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následně </w:t>
            </w:r>
            <w:r w:rsidR="000F133E" w:rsidRPr="00A30847">
              <w:rPr>
                <w:rFonts w:ascii="Calibri" w:hAnsi="Calibri" w:cs="Calibri"/>
                <w:sz w:val="20"/>
                <w:szCs w:val="20"/>
              </w:rPr>
              <w:t xml:space="preserve">dle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směrnice Spisový a skartační řád </w:t>
            </w:r>
            <w:r w:rsidR="00D71E37">
              <w:rPr>
                <w:rFonts w:ascii="Calibri" w:hAnsi="Calibri" w:cs="Calibri"/>
                <w:sz w:val="20"/>
                <w:szCs w:val="20"/>
              </w:rPr>
              <w:t>–</w:t>
            </w:r>
            <w:r w:rsidR="00CC72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až 50 let</w:t>
            </w:r>
          </w:p>
        </w:tc>
      </w:tr>
      <w:tr w:rsidR="00B060D9" w:rsidRPr="00CE5A7E" w14:paraId="66FB92F6" w14:textId="77777777" w:rsidTr="00B060D9">
        <w:trPr>
          <w:trHeight w:val="454"/>
        </w:trPr>
        <w:tc>
          <w:tcPr>
            <w:tcW w:w="710" w:type="dxa"/>
            <w:noWrap/>
          </w:tcPr>
          <w:p w14:paraId="3C16A8A1" w14:textId="77777777" w:rsidR="00B060D9" w:rsidRPr="000333DE" w:rsidRDefault="00B060D9" w:rsidP="00930699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4C4FFAD6" w14:textId="77777777" w:rsidR="0024374D" w:rsidRPr="000333DE" w:rsidRDefault="00B060D9" w:rsidP="00930699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3356AF1F" w14:textId="77777777" w:rsidR="005F0186" w:rsidRDefault="00EA62A0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0F133E" w:rsidRPr="001A4321">
              <w:rPr>
                <w:rFonts w:ascii="Calibri" w:hAnsi="Calibri" w:cs="Calibri"/>
                <w:sz w:val="20"/>
                <w:szCs w:val="20"/>
              </w:rPr>
              <w:t>istinná podoba</w:t>
            </w:r>
            <w:r w:rsidR="005F0186" w:rsidRPr="001A4321">
              <w:rPr>
                <w:rFonts w:ascii="Calibri" w:hAnsi="Calibri" w:cs="Calibri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1F8907C3" w14:textId="77777777" w:rsidR="00B060D9" w:rsidRPr="001A4321" w:rsidRDefault="00EA62A0" w:rsidP="00930699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5F0186" w:rsidRPr="001A4321">
              <w:rPr>
                <w:rFonts w:ascii="Calibri" w:hAnsi="Calibri" w:cs="Calibri"/>
                <w:sz w:val="20"/>
                <w:szCs w:val="20"/>
              </w:rPr>
              <w:t>le</w:t>
            </w:r>
            <w:r w:rsidR="000F133E" w:rsidRPr="001A4321">
              <w:rPr>
                <w:rFonts w:ascii="Calibri" w:hAnsi="Calibri" w:cs="Calibri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5C41E060" w14:textId="7ACCFAF0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6532F8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6532F8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1C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97A93" w14:textId="77777777" w:rsidR="00FE7963" w:rsidRDefault="00FE7963" w:rsidP="00AD5750">
      <w:pPr>
        <w:spacing w:before="0" w:line="240" w:lineRule="auto"/>
      </w:pPr>
      <w:r>
        <w:separator/>
      </w:r>
    </w:p>
  </w:endnote>
  <w:endnote w:type="continuationSeparator" w:id="0">
    <w:p w14:paraId="5C22D6FB" w14:textId="77777777" w:rsidR="00FE7963" w:rsidRDefault="00FE7963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8DB4" w14:textId="77777777" w:rsidR="001F0379" w:rsidRDefault="001F03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3D50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D71E37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D71E37">
      <w:rPr>
        <w:noProof/>
        <w:sz w:val="20"/>
        <w:szCs w:val="20"/>
      </w:rPr>
      <w:t>2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EDEE" w14:textId="77777777" w:rsidR="001F0379" w:rsidRDefault="001F0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0B73" w14:textId="77777777" w:rsidR="00FE7963" w:rsidRDefault="00FE7963" w:rsidP="00AD5750">
      <w:pPr>
        <w:spacing w:before="0" w:line="240" w:lineRule="auto"/>
      </w:pPr>
      <w:r>
        <w:separator/>
      </w:r>
    </w:p>
  </w:footnote>
  <w:footnote w:type="continuationSeparator" w:id="0">
    <w:p w14:paraId="62FE89F0" w14:textId="77777777" w:rsidR="00FE7963" w:rsidRDefault="00FE7963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65D0" w14:textId="77777777" w:rsidR="001F0379" w:rsidRDefault="001F03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CB54" w14:textId="125A9901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664C9B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1F0379" w:rsidRPr="001F0379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DCB3" w14:textId="77777777" w:rsidR="001F0379" w:rsidRDefault="001F0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D41"/>
    <w:multiLevelType w:val="hybridMultilevel"/>
    <w:tmpl w:val="04743E44"/>
    <w:lvl w:ilvl="0" w:tplc="42447550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70EF"/>
    <w:multiLevelType w:val="hybridMultilevel"/>
    <w:tmpl w:val="6A188D2C"/>
    <w:lvl w:ilvl="0" w:tplc="A56826C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7A83"/>
    <w:multiLevelType w:val="hybridMultilevel"/>
    <w:tmpl w:val="DF4AC612"/>
    <w:lvl w:ilvl="0" w:tplc="945642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4338"/>
    <w:multiLevelType w:val="hybridMultilevel"/>
    <w:tmpl w:val="9930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1881"/>
    <w:multiLevelType w:val="hybridMultilevel"/>
    <w:tmpl w:val="D32854A4"/>
    <w:lvl w:ilvl="0" w:tplc="88B4CF9A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94703208">
    <w:abstractNumId w:val="5"/>
  </w:num>
  <w:num w:numId="2" w16cid:durableId="1987659193">
    <w:abstractNumId w:val="0"/>
  </w:num>
  <w:num w:numId="3" w16cid:durableId="1286883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3139433">
    <w:abstractNumId w:val="7"/>
  </w:num>
  <w:num w:numId="5" w16cid:durableId="686635776">
    <w:abstractNumId w:val="1"/>
  </w:num>
  <w:num w:numId="6" w16cid:durableId="930898149">
    <w:abstractNumId w:val="8"/>
  </w:num>
  <w:num w:numId="7" w16cid:durableId="694117012">
    <w:abstractNumId w:val="2"/>
  </w:num>
  <w:num w:numId="8" w16cid:durableId="1092168955">
    <w:abstractNumId w:val="3"/>
  </w:num>
  <w:num w:numId="9" w16cid:durableId="1174495101">
    <w:abstractNumId w:val="9"/>
  </w:num>
  <w:num w:numId="10" w16cid:durableId="749153390">
    <w:abstractNumId w:val="6"/>
  </w:num>
  <w:num w:numId="11" w16cid:durableId="799109876">
    <w:abstractNumId w:val="4"/>
  </w:num>
  <w:num w:numId="12" w16cid:durableId="1381712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04D25"/>
    <w:rsid w:val="00011C44"/>
    <w:rsid w:val="000333DE"/>
    <w:rsid w:val="000358D3"/>
    <w:rsid w:val="00067643"/>
    <w:rsid w:val="00080A4B"/>
    <w:rsid w:val="00083857"/>
    <w:rsid w:val="000F133E"/>
    <w:rsid w:val="000F212A"/>
    <w:rsid w:val="00113FB7"/>
    <w:rsid w:val="0014133B"/>
    <w:rsid w:val="00145106"/>
    <w:rsid w:val="00162E53"/>
    <w:rsid w:val="00184479"/>
    <w:rsid w:val="001A4321"/>
    <w:rsid w:val="001B2B79"/>
    <w:rsid w:val="001C1410"/>
    <w:rsid w:val="001C6DEB"/>
    <w:rsid w:val="001E3651"/>
    <w:rsid w:val="001F0379"/>
    <w:rsid w:val="001F0B0A"/>
    <w:rsid w:val="00200F21"/>
    <w:rsid w:val="00202190"/>
    <w:rsid w:val="00237D99"/>
    <w:rsid w:val="0024374D"/>
    <w:rsid w:val="00263CCC"/>
    <w:rsid w:val="00265431"/>
    <w:rsid w:val="00276355"/>
    <w:rsid w:val="00291547"/>
    <w:rsid w:val="002B2E8B"/>
    <w:rsid w:val="002C1E20"/>
    <w:rsid w:val="002E216D"/>
    <w:rsid w:val="002F5A63"/>
    <w:rsid w:val="002F7E89"/>
    <w:rsid w:val="00311B06"/>
    <w:rsid w:val="003207D9"/>
    <w:rsid w:val="00336F94"/>
    <w:rsid w:val="00340EAF"/>
    <w:rsid w:val="003441F4"/>
    <w:rsid w:val="00363236"/>
    <w:rsid w:val="00387E9C"/>
    <w:rsid w:val="003C5669"/>
    <w:rsid w:val="003D13E6"/>
    <w:rsid w:val="003D6F6C"/>
    <w:rsid w:val="003F121E"/>
    <w:rsid w:val="00400DC5"/>
    <w:rsid w:val="004052E7"/>
    <w:rsid w:val="00405417"/>
    <w:rsid w:val="004157DF"/>
    <w:rsid w:val="00416689"/>
    <w:rsid w:val="00423565"/>
    <w:rsid w:val="00450D25"/>
    <w:rsid w:val="00463658"/>
    <w:rsid w:val="00467B7A"/>
    <w:rsid w:val="004729E9"/>
    <w:rsid w:val="0048273A"/>
    <w:rsid w:val="004B6987"/>
    <w:rsid w:val="004C15A6"/>
    <w:rsid w:val="004C7453"/>
    <w:rsid w:val="004F6280"/>
    <w:rsid w:val="004F67D4"/>
    <w:rsid w:val="005104C5"/>
    <w:rsid w:val="00511228"/>
    <w:rsid w:val="00514FC9"/>
    <w:rsid w:val="00521A50"/>
    <w:rsid w:val="0052560C"/>
    <w:rsid w:val="0054760B"/>
    <w:rsid w:val="00550D72"/>
    <w:rsid w:val="00555E68"/>
    <w:rsid w:val="005636C6"/>
    <w:rsid w:val="005730AF"/>
    <w:rsid w:val="00580E37"/>
    <w:rsid w:val="0058121C"/>
    <w:rsid w:val="005A61EA"/>
    <w:rsid w:val="005A65BD"/>
    <w:rsid w:val="005D026E"/>
    <w:rsid w:val="005D4206"/>
    <w:rsid w:val="005E262E"/>
    <w:rsid w:val="005F0186"/>
    <w:rsid w:val="005F4130"/>
    <w:rsid w:val="005F68DA"/>
    <w:rsid w:val="006132E8"/>
    <w:rsid w:val="00620D8A"/>
    <w:rsid w:val="00630DBB"/>
    <w:rsid w:val="00646F87"/>
    <w:rsid w:val="006518AF"/>
    <w:rsid w:val="006532F8"/>
    <w:rsid w:val="0066286C"/>
    <w:rsid w:val="00664C9B"/>
    <w:rsid w:val="00681197"/>
    <w:rsid w:val="00682277"/>
    <w:rsid w:val="0069452C"/>
    <w:rsid w:val="006B0422"/>
    <w:rsid w:val="006B6ECA"/>
    <w:rsid w:val="006D015D"/>
    <w:rsid w:val="006D78DF"/>
    <w:rsid w:val="006E61BB"/>
    <w:rsid w:val="006F6D16"/>
    <w:rsid w:val="00711775"/>
    <w:rsid w:val="00715FD1"/>
    <w:rsid w:val="0072180D"/>
    <w:rsid w:val="00727C0F"/>
    <w:rsid w:val="00741B1C"/>
    <w:rsid w:val="0074279D"/>
    <w:rsid w:val="00744904"/>
    <w:rsid w:val="00746244"/>
    <w:rsid w:val="00753AAA"/>
    <w:rsid w:val="00763830"/>
    <w:rsid w:val="00773A5C"/>
    <w:rsid w:val="00774C43"/>
    <w:rsid w:val="00775958"/>
    <w:rsid w:val="007807D1"/>
    <w:rsid w:val="0079576E"/>
    <w:rsid w:val="00796C61"/>
    <w:rsid w:val="007A2320"/>
    <w:rsid w:val="007B2794"/>
    <w:rsid w:val="007C3D99"/>
    <w:rsid w:val="007C4E29"/>
    <w:rsid w:val="007D1031"/>
    <w:rsid w:val="007E0448"/>
    <w:rsid w:val="00801E24"/>
    <w:rsid w:val="008050E2"/>
    <w:rsid w:val="0081005E"/>
    <w:rsid w:val="00814AF9"/>
    <w:rsid w:val="00817D78"/>
    <w:rsid w:val="00850E18"/>
    <w:rsid w:val="0085407C"/>
    <w:rsid w:val="00884BE8"/>
    <w:rsid w:val="00896DFC"/>
    <w:rsid w:val="008A2628"/>
    <w:rsid w:val="008A30DA"/>
    <w:rsid w:val="008B2603"/>
    <w:rsid w:val="008B2D00"/>
    <w:rsid w:val="008D34A8"/>
    <w:rsid w:val="008D4CB7"/>
    <w:rsid w:val="008F22B3"/>
    <w:rsid w:val="0090574A"/>
    <w:rsid w:val="00912424"/>
    <w:rsid w:val="009207FE"/>
    <w:rsid w:val="00930699"/>
    <w:rsid w:val="00994A4A"/>
    <w:rsid w:val="00996620"/>
    <w:rsid w:val="00997427"/>
    <w:rsid w:val="009B3DD5"/>
    <w:rsid w:val="009D452D"/>
    <w:rsid w:val="009E013F"/>
    <w:rsid w:val="009E0365"/>
    <w:rsid w:val="009E320B"/>
    <w:rsid w:val="009E4CBB"/>
    <w:rsid w:val="00A00D02"/>
    <w:rsid w:val="00A039B0"/>
    <w:rsid w:val="00A14F6E"/>
    <w:rsid w:val="00A169AA"/>
    <w:rsid w:val="00A30847"/>
    <w:rsid w:val="00A60517"/>
    <w:rsid w:val="00A61791"/>
    <w:rsid w:val="00A64E72"/>
    <w:rsid w:val="00A71560"/>
    <w:rsid w:val="00A77589"/>
    <w:rsid w:val="00A85A5B"/>
    <w:rsid w:val="00AA1C55"/>
    <w:rsid w:val="00AA5C98"/>
    <w:rsid w:val="00AB1E3B"/>
    <w:rsid w:val="00AC4002"/>
    <w:rsid w:val="00AD5750"/>
    <w:rsid w:val="00AD74D0"/>
    <w:rsid w:val="00AE7DBF"/>
    <w:rsid w:val="00B0376C"/>
    <w:rsid w:val="00B03BB7"/>
    <w:rsid w:val="00B060D9"/>
    <w:rsid w:val="00B06F7E"/>
    <w:rsid w:val="00B3003F"/>
    <w:rsid w:val="00B339E2"/>
    <w:rsid w:val="00B36A93"/>
    <w:rsid w:val="00B4204F"/>
    <w:rsid w:val="00B422AA"/>
    <w:rsid w:val="00B60FCE"/>
    <w:rsid w:val="00B63DF0"/>
    <w:rsid w:val="00B75927"/>
    <w:rsid w:val="00B928A1"/>
    <w:rsid w:val="00B93CBD"/>
    <w:rsid w:val="00BA201F"/>
    <w:rsid w:val="00C0573C"/>
    <w:rsid w:val="00C31AA0"/>
    <w:rsid w:val="00C36F35"/>
    <w:rsid w:val="00C42D65"/>
    <w:rsid w:val="00C556D8"/>
    <w:rsid w:val="00C77830"/>
    <w:rsid w:val="00C80BFB"/>
    <w:rsid w:val="00C80FF6"/>
    <w:rsid w:val="00CA38AE"/>
    <w:rsid w:val="00CC2319"/>
    <w:rsid w:val="00CC5E01"/>
    <w:rsid w:val="00CC7228"/>
    <w:rsid w:val="00CE5A7E"/>
    <w:rsid w:val="00D11A35"/>
    <w:rsid w:val="00D27182"/>
    <w:rsid w:val="00D70541"/>
    <w:rsid w:val="00D71E37"/>
    <w:rsid w:val="00D76998"/>
    <w:rsid w:val="00DA715B"/>
    <w:rsid w:val="00DB56F5"/>
    <w:rsid w:val="00DC29EF"/>
    <w:rsid w:val="00DD36BA"/>
    <w:rsid w:val="00DD489F"/>
    <w:rsid w:val="00DF172C"/>
    <w:rsid w:val="00E00503"/>
    <w:rsid w:val="00E33F87"/>
    <w:rsid w:val="00E44BC9"/>
    <w:rsid w:val="00E4565D"/>
    <w:rsid w:val="00E51D76"/>
    <w:rsid w:val="00E64069"/>
    <w:rsid w:val="00E878DB"/>
    <w:rsid w:val="00EA21D3"/>
    <w:rsid w:val="00EA62A0"/>
    <w:rsid w:val="00EB16EA"/>
    <w:rsid w:val="00ED586A"/>
    <w:rsid w:val="00EE0C60"/>
    <w:rsid w:val="00F23A61"/>
    <w:rsid w:val="00F25FF7"/>
    <w:rsid w:val="00F32E8D"/>
    <w:rsid w:val="00F4281D"/>
    <w:rsid w:val="00F60800"/>
    <w:rsid w:val="00F62DF3"/>
    <w:rsid w:val="00F915F2"/>
    <w:rsid w:val="00F95455"/>
    <w:rsid w:val="00F96941"/>
    <w:rsid w:val="00FA49F1"/>
    <w:rsid w:val="00FB7AA7"/>
    <w:rsid w:val="00FE7963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60B60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rac\_11111\vavrina.gdp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FF82-5C74-4540-9C31-6E6F03A2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30</cp:revision>
  <cp:lastPrinted>2025-01-29T16:05:00Z</cp:lastPrinted>
  <dcterms:created xsi:type="dcterms:W3CDTF">2019-04-29T07:02:00Z</dcterms:created>
  <dcterms:modified xsi:type="dcterms:W3CDTF">2025-01-29T16:05:00Z</dcterms:modified>
</cp:coreProperties>
</file>